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2" w:rsidRPr="00A67294" w:rsidRDefault="00A67294" w:rsidP="00A67294">
      <w:pPr>
        <w:jc w:val="center"/>
        <w:rPr>
          <w:b/>
          <w:sz w:val="32"/>
          <w:szCs w:val="32"/>
        </w:rPr>
      </w:pPr>
      <w:r w:rsidRPr="00A67294">
        <w:rPr>
          <w:b/>
          <w:sz w:val="32"/>
          <w:szCs w:val="32"/>
        </w:rPr>
        <w:t>Nejdůležitější závěry Kongresu ICCF 2019 ve Vilniusu</w:t>
      </w:r>
    </w:p>
    <w:p w:rsidR="00A67294" w:rsidRPr="00A67294" w:rsidRDefault="00A67294" w:rsidP="00A67294">
      <w:pPr>
        <w:jc w:val="center"/>
        <w:rPr>
          <w:b/>
          <w:sz w:val="32"/>
          <w:szCs w:val="32"/>
        </w:rPr>
      </w:pPr>
    </w:p>
    <w:p w:rsidR="00A67294" w:rsidRPr="006B6CE7" w:rsidRDefault="00A67294" w:rsidP="00A67294">
      <w:pPr>
        <w:rPr>
          <w:b/>
          <w:sz w:val="24"/>
          <w:szCs w:val="24"/>
        </w:rPr>
      </w:pPr>
      <w:r w:rsidRPr="006B6CE7">
        <w:rPr>
          <w:b/>
          <w:sz w:val="24"/>
          <w:szCs w:val="24"/>
        </w:rPr>
        <w:t>Oblast turnajů</w:t>
      </w:r>
    </w:p>
    <w:p w:rsidR="00A67294" w:rsidRDefault="00A67294" w:rsidP="00A67294">
      <w:pPr>
        <w:rPr>
          <w:sz w:val="24"/>
          <w:szCs w:val="24"/>
        </w:rPr>
      </w:pPr>
    </w:p>
    <w:p w:rsidR="00A67294" w:rsidRDefault="00A67294" w:rsidP="00A6729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Návrh na zrušení všech turnajů založených na věku účastníků (tj. zejména Světových pohárů ICCF Veteránů) byl zamítnut. Přijat byl </w:t>
      </w:r>
      <w:r w:rsidRPr="006B6CE7">
        <w:rPr>
          <w:b/>
          <w:sz w:val="24"/>
          <w:szCs w:val="24"/>
        </w:rPr>
        <w:t>návrh SKŠ</w:t>
      </w:r>
      <w:r>
        <w:rPr>
          <w:sz w:val="24"/>
          <w:szCs w:val="24"/>
        </w:rPr>
        <w:t xml:space="preserve"> zrušit pouze turnaje založené na pohlaví hráčů, </w:t>
      </w:r>
      <w:r w:rsidRPr="00A67294">
        <w:rPr>
          <w:b/>
          <w:sz w:val="24"/>
          <w:szCs w:val="24"/>
        </w:rPr>
        <w:t>Světové poháry ICCF Veteránů se tedy budou pořádat i nadále.</w:t>
      </w:r>
    </w:p>
    <w:p w:rsidR="00A67294" w:rsidRDefault="00A67294" w:rsidP="00A672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76989">
        <w:rPr>
          <w:sz w:val="24"/>
          <w:szCs w:val="24"/>
        </w:rPr>
        <w:t>Do „velkých“ turnajů ICCF bude postupně zav</w:t>
      </w:r>
      <w:r w:rsidR="00D76989">
        <w:rPr>
          <w:sz w:val="24"/>
          <w:szCs w:val="24"/>
        </w:rPr>
        <w:t xml:space="preserve">áděn </w:t>
      </w:r>
      <w:proofErr w:type="spellStart"/>
      <w:r w:rsidR="00D76989">
        <w:rPr>
          <w:sz w:val="24"/>
          <w:szCs w:val="24"/>
        </w:rPr>
        <w:t>Silli</w:t>
      </w:r>
      <w:proofErr w:type="spellEnd"/>
      <w:r w:rsidR="00D76989">
        <w:rPr>
          <w:sz w:val="24"/>
          <w:szCs w:val="24"/>
        </w:rPr>
        <w:t xml:space="preserve"> systém, přestože jsme hlasovali proti.</w:t>
      </w:r>
    </w:p>
    <w:p w:rsidR="00D76989" w:rsidRDefault="00D76989" w:rsidP="00A672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roce 2021 bude ICCF slavit 50. výročí svého založení. Při této příležitosti bude startována celá řada jubilejních turnajů, jako např. turnaj mistrů světa, turnaj „elity“ ratingu ICCF, turnaj funkcionářů ICCF v několika skupinách, světové poháry aj. Turnaje budou vypisovány postupně.</w:t>
      </w:r>
    </w:p>
    <w:p w:rsidR="0020777B" w:rsidRDefault="0020777B" w:rsidP="00A672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být založena pracovní skupina pro řešení problému velkého počtu remíz v turnajích ICCF. Podle mého názoru je to problém neřešitelný a pouhá ztráta času.</w:t>
      </w:r>
    </w:p>
    <w:p w:rsidR="007549DF" w:rsidRPr="007549DF" w:rsidRDefault="0020777B" w:rsidP="0020777B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7549DF">
        <w:rPr>
          <w:rFonts w:cs="Calibri"/>
          <w:sz w:val="24"/>
          <w:szCs w:val="24"/>
          <w:lang w:eastAsia="cs-CZ"/>
        </w:rPr>
        <w:t xml:space="preserve">Budou zavedeni </w:t>
      </w:r>
      <w:r w:rsidRPr="007549DF">
        <w:rPr>
          <w:rFonts w:cs="Calibri"/>
          <w:b/>
          <w:sz w:val="24"/>
          <w:szCs w:val="24"/>
          <w:lang w:eastAsia="cs-CZ"/>
        </w:rPr>
        <w:t>„Náhradníci“</w:t>
      </w:r>
      <w:r w:rsidRPr="007549DF">
        <w:rPr>
          <w:rFonts w:cs="Calibri"/>
          <w:sz w:val="24"/>
          <w:szCs w:val="24"/>
          <w:lang w:eastAsia="cs-CZ"/>
        </w:rPr>
        <w:t xml:space="preserve"> v </w:t>
      </w:r>
      <w:r w:rsidR="007549DF" w:rsidRPr="007549DF">
        <w:rPr>
          <w:rFonts w:cs="Calibri"/>
          <w:sz w:val="24"/>
          <w:szCs w:val="24"/>
          <w:lang w:eastAsia="cs-CZ"/>
        </w:rPr>
        <w:t>některých</w:t>
      </w:r>
      <w:r w:rsidRPr="007549DF">
        <w:rPr>
          <w:rFonts w:cs="Calibri"/>
          <w:sz w:val="24"/>
          <w:szCs w:val="24"/>
          <w:lang w:eastAsia="cs-CZ"/>
        </w:rPr>
        <w:t xml:space="preserve"> fázích cyklu Mistrovství světa. Protože p</w:t>
      </w:r>
      <w:r w:rsidRPr="007549DF">
        <w:rPr>
          <w:bCs/>
          <w:sz w:val="24"/>
          <w:szCs w:val="24"/>
        </w:rPr>
        <w:t xml:space="preserve">očet hráčů s platnou kvalifikací, kteří se hlásí do Turnaje kandidátů, Semifinále a Předkola Mistrovství světa není nikdy násobkem 13 (nebo 15, nebo 17), musí Komisař vrcholových turnajů každoročně hledat hráče s platnou kvalifikací, kteří se nepřihlásili, a žádat je, aby akceptovali účast, nebo alternativně odmítat některé platné přihlášky. </w:t>
      </w:r>
    </w:p>
    <w:p w:rsidR="007549DF" w:rsidRPr="007549DF" w:rsidRDefault="0020777B" w:rsidP="007549DF">
      <w:pPr>
        <w:pStyle w:val="Odstavecseseznamem"/>
        <w:rPr>
          <w:rFonts w:eastAsia="Times New Roman" w:cstheme="minorHAnsi"/>
          <w:bCs/>
          <w:sz w:val="24"/>
          <w:szCs w:val="24"/>
          <w:lang w:eastAsia="cs-CZ"/>
        </w:rPr>
      </w:pPr>
      <w:r w:rsidRPr="007549DF">
        <w:rPr>
          <w:rFonts w:eastAsia="Times New Roman" w:cstheme="minorHAnsi"/>
          <w:bCs/>
          <w:sz w:val="24"/>
          <w:szCs w:val="24"/>
          <w:lang w:eastAsia="cs-CZ"/>
        </w:rPr>
        <w:t xml:space="preserve">Každý hráč s fixním ratingem 2400+ může žádat o zařazení do jedné skupiny Předkola MS. Hráči s nejvyšším ratingem budou přijati pro doplnění poslední skupiny, není-li počet přihlášek násobkem 13 nebo 15. </w:t>
      </w:r>
    </w:p>
    <w:p w:rsidR="007549DF" w:rsidRPr="007549DF" w:rsidRDefault="0020777B" w:rsidP="007549DF">
      <w:pPr>
        <w:pStyle w:val="Odstavecseseznamem"/>
        <w:rPr>
          <w:bCs/>
          <w:sz w:val="24"/>
          <w:szCs w:val="24"/>
        </w:rPr>
      </w:pPr>
      <w:r w:rsidRPr="007549DF">
        <w:rPr>
          <w:rFonts w:eastAsia="Times New Roman" w:cstheme="minorHAnsi"/>
          <w:bCs/>
          <w:sz w:val="24"/>
          <w:szCs w:val="24"/>
          <w:lang w:eastAsia="cs-CZ"/>
        </w:rPr>
        <w:t>Každý hráč s fixním ratingem 2450+ může žádat o zařazení do jedné skupiny Semifinále MS. Hráči s nejvyšším ratingem budou přijati pro doplnění poslední skupiny, není-li počet přihlášek násobkem 13 nebo 15.</w:t>
      </w:r>
      <w:r w:rsidRPr="007549DF">
        <w:rPr>
          <w:bCs/>
          <w:sz w:val="24"/>
          <w:szCs w:val="24"/>
        </w:rPr>
        <w:t xml:space="preserve"> </w:t>
      </w:r>
    </w:p>
    <w:p w:rsidR="0020777B" w:rsidRPr="007549DF" w:rsidRDefault="0020777B" w:rsidP="007549DF">
      <w:pPr>
        <w:pStyle w:val="Odstavecseseznamem"/>
        <w:rPr>
          <w:bCs/>
          <w:sz w:val="24"/>
          <w:szCs w:val="24"/>
        </w:rPr>
      </w:pPr>
      <w:r w:rsidRPr="007549DF">
        <w:rPr>
          <w:rFonts w:eastAsia="Times New Roman" w:cstheme="minorHAnsi"/>
          <w:bCs/>
          <w:sz w:val="24"/>
          <w:szCs w:val="24"/>
          <w:lang w:eastAsia="cs-CZ"/>
        </w:rPr>
        <w:t>Každý hráč s fixním ratingem 2500+ může žádat o zařazení do jedné skupiny Turnaje kandidátů MS. Hráči s nejvyšším ratingem budou přijati pro doplnění poslední skupiny, není-li počet přihlášek násobkem 13 nebo 15.</w:t>
      </w:r>
    </w:p>
    <w:p w:rsidR="0020777B" w:rsidRPr="007549DF" w:rsidRDefault="007549DF" w:rsidP="0020777B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7549DF">
        <w:rPr>
          <w:bCs/>
          <w:sz w:val="24"/>
          <w:szCs w:val="24"/>
        </w:rPr>
        <w:t>Byl vyjasněn rozdíl mezi zvacími turnaji a open turnaji.</w:t>
      </w:r>
    </w:p>
    <w:p w:rsidR="007549DF" w:rsidRDefault="007549DF" w:rsidP="0020777B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7549DF">
        <w:rPr>
          <w:bCs/>
          <w:sz w:val="24"/>
          <w:szCs w:val="24"/>
        </w:rPr>
        <w:t xml:space="preserve">Finále 20. Olympiády, do </w:t>
      </w:r>
      <w:proofErr w:type="gramStart"/>
      <w:r w:rsidRPr="007549DF">
        <w:rPr>
          <w:bCs/>
          <w:sz w:val="24"/>
          <w:szCs w:val="24"/>
        </w:rPr>
        <w:t>ně</w:t>
      </w:r>
      <w:r>
        <w:rPr>
          <w:bCs/>
          <w:sz w:val="24"/>
          <w:szCs w:val="24"/>
        </w:rPr>
        <w:t>j</w:t>
      </w:r>
      <w:r w:rsidRPr="007549DF">
        <w:rPr>
          <w:bCs/>
          <w:sz w:val="24"/>
          <w:szCs w:val="24"/>
        </w:rPr>
        <w:t>ž</w:t>
      </w:r>
      <w:proofErr w:type="gramEnd"/>
      <w:r w:rsidRPr="007549DF">
        <w:rPr>
          <w:bCs/>
          <w:sz w:val="24"/>
          <w:szCs w:val="24"/>
        </w:rPr>
        <w:t xml:space="preserve"> se </w:t>
      </w:r>
      <w:r>
        <w:rPr>
          <w:bCs/>
          <w:sz w:val="24"/>
          <w:szCs w:val="24"/>
        </w:rPr>
        <w:t>kvalifikovala i Česká republika bude odstartováno již v lednu 2020.</w:t>
      </w:r>
    </w:p>
    <w:p w:rsidR="007549DF" w:rsidRDefault="000E689C" w:rsidP="0020777B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 tohoto důvodu bude posunut start nového cyklu ME družstev na červen, nebo září, 2020.</w:t>
      </w:r>
    </w:p>
    <w:p w:rsidR="006B6CE7" w:rsidRDefault="006B6CE7" w:rsidP="006B6CE7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 roce 2019 nebude pořádán zápas „Národní federace vs. Zbytek Evropy.“ Na rok 2020 se přihlásilo Švédsko.</w:t>
      </w:r>
    </w:p>
    <w:p w:rsidR="006B6CE7" w:rsidRDefault="006B6CE7" w:rsidP="006B6CE7">
      <w:pPr>
        <w:pStyle w:val="Odstavecseseznamem"/>
        <w:rPr>
          <w:bCs/>
          <w:sz w:val="24"/>
          <w:szCs w:val="24"/>
        </w:rPr>
      </w:pPr>
    </w:p>
    <w:p w:rsidR="006B6CE7" w:rsidRPr="006B6CE7" w:rsidRDefault="006B6CE7" w:rsidP="006B6CE7">
      <w:pPr>
        <w:rPr>
          <w:b/>
          <w:sz w:val="24"/>
          <w:szCs w:val="24"/>
        </w:rPr>
      </w:pPr>
      <w:r w:rsidRPr="006B6CE7">
        <w:rPr>
          <w:b/>
          <w:sz w:val="24"/>
          <w:szCs w:val="24"/>
        </w:rPr>
        <w:t xml:space="preserve">Oblast </w:t>
      </w:r>
      <w:r>
        <w:rPr>
          <w:b/>
          <w:sz w:val="24"/>
          <w:szCs w:val="24"/>
        </w:rPr>
        <w:t>pravidel</w:t>
      </w:r>
    </w:p>
    <w:p w:rsidR="006B6CE7" w:rsidRDefault="006B6CE7" w:rsidP="006B6CE7">
      <w:pPr>
        <w:rPr>
          <w:sz w:val="24"/>
          <w:szCs w:val="24"/>
        </w:rPr>
      </w:pPr>
    </w:p>
    <w:p w:rsidR="006B6CE7" w:rsidRPr="006B6CE7" w:rsidRDefault="006B6CE7" w:rsidP="006B6CE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Bude zavedena možnost reklamovat výhru nebo remízu na základě 7kamenové </w:t>
      </w:r>
      <w:proofErr w:type="spellStart"/>
      <w:r>
        <w:rPr>
          <w:sz w:val="24"/>
          <w:szCs w:val="24"/>
        </w:rPr>
        <w:t>tablebase</w:t>
      </w:r>
      <w:proofErr w:type="spellEnd"/>
      <w:r>
        <w:rPr>
          <w:sz w:val="24"/>
          <w:szCs w:val="24"/>
        </w:rPr>
        <w:t>.</w:t>
      </w:r>
    </w:p>
    <w:p w:rsidR="006B6CE7" w:rsidRPr="006B6CE7" w:rsidRDefault="006B6CE7" w:rsidP="006B6CE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turnajích družstev budou povoleny konzultace mezi hráči a mezi hráči a kapitánem. Pro turnaje družstev bude zaveden nový výpočet ratingu. </w:t>
      </w:r>
    </w:p>
    <w:p w:rsidR="006B6CE7" w:rsidRPr="001646ED" w:rsidRDefault="006B6CE7" w:rsidP="006B6C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46ED">
        <w:rPr>
          <w:sz w:val="24"/>
          <w:szCs w:val="24"/>
        </w:rPr>
        <w:t>Hráči b</w:t>
      </w:r>
      <w:r w:rsidR="001646ED" w:rsidRPr="001646ED">
        <w:rPr>
          <w:sz w:val="24"/>
          <w:szCs w:val="24"/>
        </w:rPr>
        <w:t>udou</w:t>
      </w:r>
      <w:r w:rsidRPr="001646ED">
        <w:rPr>
          <w:sz w:val="24"/>
          <w:szCs w:val="24"/>
        </w:rPr>
        <w:t xml:space="preserve"> mít možnost rozhodovat se, zda budou používat lineární n</w:t>
      </w:r>
      <w:r w:rsidR="001646ED" w:rsidRPr="001646ED">
        <w:rPr>
          <w:sz w:val="24"/>
          <w:szCs w:val="24"/>
        </w:rPr>
        <w:t xml:space="preserve">ávrhy </w:t>
      </w:r>
      <w:r w:rsidRPr="001646ED">
        <w:rPr>
          <w:sz w:val="24"/>
          <w:szCs w:val="24"/>
        </w:rPr>
        <w:t>tahů</w:t>
      </w:r>
      <w:r w:rsidR="001646ED" w:rsidRPr="001646ED">
        <w:rPr>
          <w:sz w:val="24"/>
          <w:szCs w:val="24"/>
        </w:rPr>
        <w:t>. Při zadávání soutěže na server bude</w:t>
      </w:r>
      <w:r w:rsidRPr="001646ED">
        <w:rPr>
          <w:bCs/>
          <w:sz w:val="24"/>
          <w:szCs w:val="24"/>
        </w:rPr>
        <w:t xml:space="preserve"> každému hráči, který chce používat lineární navrhování tahů</w:t>
      </w:r>
      <w:r w:rsidR="001646ED">
        <w:rPr>
          <w:bCs/>
          <w:sz w:val="24"/>
          <w:szCs w:val="24"/>
        </w:rPr>
        <w:t xml:space="preserve"> toto </w:t>
      </w:r>
      <w:r w:rsidRPr="001646ED">
        <w:rPr>
          <w:bCs/>
          <w:sz w:val="24"/>
          <w:szCs w:val="24"/>
        </w:rPr>
        <w:t>povoleno, ale ne jeho soupeřům nebo ostatním hráčům v soutěži, ledaže by si zvolili tuto preferenci také.</w:t>
      </w:r>
    </w:p>
    <w:p w:rsidR="001646ED" w:rsidRPr="001646ED" w:rsidRDefault="001646ED" w:rsidP="001646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46ED">
        <w:rPr>
          <w:sz w:val="24"/>
          <w:szCs w:val="24"/>
        </w:rPr>
        <w:t>V případě vystoupení hráče z turnaje byl stanoven</w:t>
      </w:r>
      <w:r w:rsidRPr="001646ED">
        <w:rPr>
          <w:bCs/>
          <w:sz w:val="24"/>
          <w:szCs w:val="24"/>
        </w:rPr>
        <w:t xml:space="preserve"> časový limit, dokdy mohou být výsledky partií zneplatněny. </w:t>
      </w:r>
      <w:r w:rsidRPr="001646ED">
        <w:rPr>
          <w:rFonts w:eastAsia="Times New Roman" w:cs="Calibri"/>
          <w:bCs/>
          <w:sz w:val="24"/>
          <w:szCs w:val="24"/>
          <w:lang w:eastAsia="cs-CZ"/>
        </w:rPr>
        <w:t>Kongres definoval tento časový limit na konec vyšetřování, které nutně následuje po zaznamenání vystoupení rozhodčím.</w:t>
      </w:r>
    </w:p>
    <w:p w:rsidR="001646ED" w:rsidRPr="001646ED" w:rsidRDefault="001646ED" w:rsidP="001646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Byl </w:t>
      </w:r>
      <w:r w:rsidR="001762EC">
        <w:rPr>
          <w:sz w:val="24"/>
          <w:szCs w:val="24"/>
        </w:rPr>
        <w:t xml:space="preserve">poměrem hlasů 23 ku 19 </w:t>
      </w:r>
      <w:r>
        <w:rPr>
          <w:sz w:val="24"/>
          <w:szCs w:val="24"/>
        </w:rPr>
        <w:t xml:space="preserve">zamítnut náš návrh, aby žádost hráče o akceptované vystoupení </w:t>
      </w:r>
      <w:r w:rsidR="001762EC">
        <w:rPr>
          <w:sz w:val="24"/>
          <w:szCs w:val="24"/>
        </w:rPr>
        <w:t xml:space="preserve">z turnaje na základě článku 3. 17. 1. 1 Pravidel ICCF písmeno b) a d) musel rozhodčímu potvrdit národní delegát (nebo u izolovaných hráčů ředitel příslušné zóny). Pokusíme se podat nový návrh v tomto duchu ve spolupráci s WTD panem </w:t>
      </w:r>
      <w:proofErr w:type="spellStart"/>
      <w:r w:rsidR="001762EC">
        <w:rPr>
          <w:sz w:val="24"/>
          <w:szCs w:val="24"/>
        </w:rPr>
        <w:t>Geiderem</w:t>
      </w:r>
      <w:proofErr w:type="spellEnd"/>
      <w:r w:rsidR="001762EC">
        <w:rPr>
          <w:sz w:val="24"/>
          <w:szCs w:val="24"/>
        </w:rPr>
        <w:t xml:space="preserve"> na Kongresu v roce 2020.</w:t>
      </w:r>
    </w:p>
    <w:p w:rsidR="006B6CE7" w:rsidRDefault="006B6CE7" w:rsidP="006B6CE7">
      <w:pPr>
        <w:pStyle w:val="Odstavecseseznamem"/>
        <w:rPr>
          <w:bCs/>
          <w:sz w:val="24"/>
          <w:szCs w:val="24"/>
        </w:rPr>
      </w:pPr>
    </w:p>
    <w:p w:rsidR="001762EC" w:rsidRPr="006B6CE7" w:rsidRDefault="001762EC" w:rsidP="001762EC">
      <w:pPr>
        <w:rPr>
          <w:b/>
          <w:sz w:val="24"/>
          <w:szCs w:val="24"/>
        </w:rPr>
      </w:pPr>
      <w:r w:rsidRPr="006B6CE7">
        <w:rPr>
          <w:b/>
          <w:sz w:val="24"/>
          <w:szCs w:val="24"/>
        </w:rPr>
        <w:t xml:space="preserve">Oblast </w:t>
      </w:r>
      <w:r>
        <w:rPr>
          <w:b/>
          <w:sz w:val="24"/>
          <w:szCs w:val="24"/>
        </w:rPr>
        <w:t>organizační</w:t>
      </w:r>
    </w:p>
    <w:p w:rsidR="001762EC" w:rsidRDefault="001762EC" w:rsidP="001762EC">
      <w:pPr>
        <w:rPr>
          <w:sz w:val="24"/>
          <w:szCs w:val="24"/>
        </w:rPr>
      </w:pPr>
    </w:p>
    <w:p w:rsidR="001762EC" w:rsidRPr="00846128" w:rsidRDefault="001762EC" w:rsidP="001762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846128">
        <w:rPr>
          <w:sz w:val="24"/>
          <w:szCs w:val="24"/>
        </w:rPr>
        <w:t xml:space="preserve">yl zamítnut návrh </w:t>
      </w:r>
      <w:r w:rsidR="000D42CE">
        <w:rPr>
          <w:sz w:val="24"/>
          <w:szCs w:val="24"/>
        </w:rPr>
        <w:t xml:space="preserve">Jižní Afriky na </w:t>
      </w:r>
      <w:r w:rsidR="00846128">
        <w:rPr>
          <w:sz w:val="24"/>
          <w:szCs w:val="24"/>
        </w:rPr>
        <w:t>zrušení všech zón</w:t>
      </w:r>
      <w:r>
        <w:rPr>
          <w:sz w:val="24"/>
          <w:szCs w:val="24"/>
        </w:rPr>
        <w:t>.</w:t>
      </w:r>
    </w:p>
    <w:p w:rsidR="00846128" w:rsidRPr="00846128" w:rsidRDefault="00846128" w:rsidP="001762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 ICCF byla </w:t>
      </w:r>
      <w:r w:rsidR="00FA775F">
        <w:rPr>
          <w:sz w:val="24"/>
          <w:szCs w:val="24"/>
        </w:rPr>
        <w:t xml:space="preserve">pro neplacení závazků </w:t>
      </w:r>
      <w:r>
        <w:rPr>
          <w:sz w:val="24"/>
          <w:szCs w:val="24"/>
        </w:rPr>
        <w:t xml:space="preserve">vyloučena federace </w:t>
      </w:r>
      <w:proofErr w:type="spellStart"/>
      <w:r>
        <w:rPr>
          <w:sz w:val="24"/>
          <w:szCs w:val="24"/>
        </w:rPr>
        <w:t>Hong</w:t>
      </w:r>
      <w:proofErr w:type="spellEnd"/>
      <w:r>
        <w:rPr>
          <w:sz w:val="24"/>
          <w:szCs w:val="24"/>
        </w:rPr>
        <w:t xml:space="preserve"> Kongu.</w:t>
      </w:r>
    </w:p>
    <w:p w:rsidR="001762EC" w:rsidRDefault="00FA775F" w:rsidP="006B6C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A775F">
        <w:rPr>
          <w:sz w:val="24"/>
          <w:szCs w:val="24"/>
        </w:rPr>
        <w:t>Kongres ICCF v roce 2020 se uskuteční v Glasgow (Skotsko) ve dnech 16. – 20. 8. 2020.</w:t>
      </w:r>
    </w:p>
    <w:p w:rsidR="00FA775F" w:rsidRDefault="00FA775F" w:rsidP="00FA775F">
      <w:pPr>
        <w:pStyle w:val="Odstavecseseznamem"/>
        <w:rPr>
          <w:sz w:val="24"/>
          <w:szCs w:val="24"/>
        </w:rPr>
      </w:pPr>
    </w:p>
    <w:p w:rsidR="00FA775F" w:rsidRDefault="00FA775F" w:rsidP="00FA775F">
      <w:pPr>
        <w:pStyle w:val="Odstavecseseznamem"/>
        <w:rPr>
          <w:sz w:val="24"/>
          <w:szCs w:val="24"/>
        </w:rPr>
      </w:pPr>
    </w:p>
    <w:p w:rsidR="00FA775F" w:rsidRDefault="00FA775F" w:rsidP="00FA77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Plzeň 25. 8. 2019</w:t>
      </w:r>
    </w:p>
    <w:p w:rsidR="00FA775F" w:rsidRPr="00FA775F" w:rsidRDefault="00FA775F" w:rsidP="00FA77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Pr="00FA775F">
        <w:rPr>
          <w:sz w:val="24"/>
          <w:szCs w:val="24"/>
        </w:rPr>
        <w:t>Josef Mrkvička</w:t>
      </w:r>
      <w:r>
        <w:rPr>
          <w:sz w:val="24"/>
          <w:szCs w:val="24"/>
        </w:rPr>
        <w:t>, vedoucí Mezinárodního úseku a delegát ČR u ICCF</w:t>
      </w:r>
    </w:p>
    <w:sectPr w:rsidR="00FA775F" w:rsidRPr="00F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26A"/>
    <w:multiLevelType w:val="hybridMultilevel"/>
    <w:tmpl w:val="EFCAB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674D"/>
    <w:multiLevelType w:val="hybridMultilevel"/>
    <w:tmpl w:val="9DFC3E56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94"/>
    <w:rsid w:val="000D42CE"/>
    <w:rsid w:val="000E689C"/>
    <w:rsid w:val="001646ED"/>
    <w:rsid w:val="001762EC"/>
    <w:rsid w:val="0020777B"/>
    <w:rsid w:val="006B6CE7"/>
    <w:rsid w:val="006C4722"/>
    <w:rsid w:val="007549DF"/>
    <w:rsid w:val="00846128"/>
    <w:rsid w:val="00A67294"/>
    <w:rsid w:val="00D76989"/>
    <w:rsid w:val="00ED0BD5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0777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29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2077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0777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29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2077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Mrkvička</dc:creator>
  <cp:lastModifiedBy>Josef Mrkvička</cp:lastModifiedBy>
  <cp:revision>4</cp:revision>
  <dcterms:created xsi:type="dcterms:W3CDTF">2019-08-25T14:07:00Z</dcterms:created>
  <dcterms:modified xsi:type="dcterms:W3CDTF">2019-08-26T07:49:00Z</dcterms:modified>
</cp:coreProperties>
</file>